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8BB" w:rsidRPr="00477D84" w:rsidRDefault="000F08BB" w:rsidP="00470420">
      <w:pPr>
        <w:jc w:val="center"/>
      </w:pPr>
    </w:p>
    <w:p w:rsidR="000F08BB" w:rsidRPr="00477D84" w:rsidRDefault="000F08BB" w:rsidP="00470420">
      <w:pPr>
        <w:jc w:val="center"/>
      </w:pPr>
    </w:p>
    <w:p w:rsidR="000F08BB" w:rsidRPr="00477D84" w:rsidRDefault="000F08BB" w:rsidP="00470420">
      <w:pPr>
        <w:jc w:val="center"/>
      </w:pPr>
    </w:p>
    <w:p w:rsidR="000F08BB" w:rsidRPr="00477D84" w:rsidRDefault="000F08BB" w:rsidP="00470420">
      <w:pPr>
        <w:jc w:val="center"/>
      </w:pPr>
    </w:p>
    <w:p w:rsidR="000F08BB" w:rsidRPr="00477D84" w:rsidRDefault="000F08BB" w:rsidP="00470420">
      <w:pPr>
        <w:jc w:val="center"/>
      </w:pPr>
    </w:p>
    <w:p w:rsidR="000F08BB" w:rsidRPr="00477D84" w:rsidRDefault="001E0C95" w:rsidP="001E0C95">
      <w:pPr>
        <w:tabs>
          <w:tab w:val="left" w:pos="1305"/>
          <w:tab w:val="left" w:pos="3555"/>
        </w:tabs>
      </w:pPr>
      <w:r>
        <w:tab/>
      </w:r>
      <w:r>
        <w:tab/>
      </w:r>
    </w:p>
    <w:p w:rsidR="000F08BB" w:rsidRPr="00477D84" w:rsidRDefault="000F08BB" w:rsidP="00470420">
      <w:pPr>
        <w:jc w:val="center"/>
      </w:pPr>
    </w:p>
    <w:p w:rsidR="000F08BB" w:rsidRPr="00477D84" w:rsidRDefault="000F08BB" w:rsidP="00470420">
      <w:pPr>
        <w:jc w:val="center"/>
      </w:pPr>
      <w:bookmarkStart w:id="0" w:name="_GoBack"/>
      <w:bookmarkEnd w:id="0"/>
    </w:p>
    <w:p w:rsidR="000F08BB" w:rsidRPr="00477D84" w:rsidRDefault="00E37C66" w:rsidP="00470420">
      <w:pPr>
        <w:jc w:val="center"/>
      </w:pPr>
      <w:r>
        <w:t>Phishing</w:t>
      </w:r>
    </w:p>
    <w:p w:rsidR="000F08BB" w:rsidRPr="00477D84" w:rsidRDefault="00E37C66" w:rsidP="00470420">
      <w:pPr>
        <w:jc w:val="center"/>
      </w:pPr>
      <w:r>
        <w:t>Student Name</w:t>
      </w:r>
    </w:p>
    <w:p w:rsidR="000F08BB" w:rsidRPr="00477D84" w:rsidRDefault="00E37C66" w:rsidP="00470420">
      <w:pPr>
        <w:jc w:val="center"/>
      </w:pPr>
      <w:r>
        <w:t xml:space="preserve">University Affiliation </w:t>
      </w:r>
    </w:p>
    <w:p w:rsidR="000F08BB" w:rsidRPr="00477D84" w:rsidRDefault="000F08BB" w:rsidP="00470420">
      <w:pPr>
        <w:jc w:val="center"/>
      </w:pPr>
    </w:p>
    <w:p w:rsidR="000F08BB" w:rsidRDefault="000F08BB" w:rsidP="00470420">
      <w:pPr>
        <w:jc w:val="center"/>
      </w:pPr>
    </w:p>
    <w:p w:rsidR="00477D84" w:rsidRDefault="00477D84" w:rsidP="00470420">
      <w:pPr>
        <w:jc w:val="center"/>
      </w:pPr>
    </w:p>
    <w:p w:rsidR="00477D84" w:rsidRDefault="00477D84" w:rsidP="00470420">
      <w:pPr>
        <w:jc w:val="center"/>
      </w:pPr>
    </w:p>
    <w:p w:rsidR="00477D84" w:rsidRDefault="00477D84" w:rsidP="00470420">
      <w:pPr>
        <w:jc w:val="center"/>
      </w:pPr>
    </w:p>
    <w:p w:rsidR="00477D84" w:rsidRDefault="00477D84" w:rsidP="00470420">
      <w:pPr>
        <w:jc w:val="center"/>
      </w:pPr>
    </w:p>
    <w:p w:rsidR="004276D7" w:rsidRDefault="004276D7" w:rsidP="00470420">
      <w:pPr>
        <w:jc w:val="center"/>
      </w:pPr>
    </w:p>
    <w:p w:rsidR="004276D7" w:rsidRDefault="004276D7" w:rsidP="00470420">
      <w:pPr>
        <w:jc w:val="center"/>
      </w:pPr>
    </w:p>
    <w:p w:rsidR="004276D7" w:rsidRDefault="004276D7" w:rsidP="00470420">
      <w:pPr>
        <w:jc w:val="center"/>
      </w:pPr>
    </w:p>
    <w:p w:rsidR="004276D7" w:rsidRDefault="004276D7" w:rsidP="00470420">
      <w:pPr>
        <w:jc w:val="center"/>
      </w:pPr>
    </w:p>
    <w:p w:rsidR="004276D7" w:rsidRDefault="004276D7" w:rsidP="004276D7">
      <w:pPr>
        <w:ind w:firstLine="0"/>
        <w:jc w:val="center"/>
      </w:pPr>
    </w:p>
    <w:p w:rsidR="004276D7" w:rsidRDefault="004276D7" w:rsidP="004276D7">
      <w:pPr>
        <w:ind w:firstLine="0"/>
        <w:jc w:val="center"/>
      </w:pPr>
    </w:p>
    <w:p w:rsidR="004276D7" w:rsidRDefault="00CC48DC" w:rsidP="004276D7">
      <w:pPr>
        <w:ind w:firstLine="0"/>
        <w:jc w:val="center"/>
      </w:pPr>
      <w:r w:rsidRPr="00AA66F1">
        <w:lastRenderedPageBreak/>
        <w:t>Abstract</w:t>
      </w:r>
    </w:p>
    <w:p w:rsidR="00477D84" w:rsidRPr="00477D84" w:rsidRDefault="00477D84" w:rsidP="004276D7">
      <w:r w:rsidRPr="00477D84">
        <w:t xml:space="preserve">Phishing is an increasingly </w:t>
      </w:r>
      <w:r w:rsidR="00E37C66">
        <w:t>emerging worry in the cyber world and pausing threat to users of the internet. Phishing is considered</w:t>
      </w:r>
      <w:r w:rsidRPr="00477D84">
        <w:t xml:space="preserve"> criminal </w:t>
      </w:r>
      <w:r w:rsidR="00E37C66">
        <w:t>by the use of</w:t>
      </w:r>
      <w:r w:rsidRPr="00477D84">
        <w:t xml:space="preserve"> s</w:t>
      </w:r>
      <w:r w:rsidR="00E37C66">
        <w:t>ocial engineering and techniques to obtain</w:t>
      </w:r>
      <w:r w:rsidRPr="00477D84">
        <w:t xml:space="preserve"> sensitive information from </w:t>
      </w:r>
      <w:r w:rsidR="00E37C66">
        <w:t>the owners</w:t>
      </w:r>
      <w:r w:rsidRPr="00477D84">
        <w:t xml:space="preserve"> (</w:t>
      </w:r>
      <w:proofErr w:type="spellStart"/>
      <w:r w:rsidRPr="00477D84">
        <w:t>Pripas</w:t>
      </w:r>
      <w:proofErr w:type="spellEnd"/>
      <w:r w:rsidRPr="00477D84">
        <w:t>, 2014). The phishing can b</w:t>
      </w:r>
      <w:r w:rsidR="00E37C66">
        <w:t xml:space="preserve">e in the form of email, </w:t>
      </w:r>
      <w:r w:rsidRPr="00477D84">
        <w:t xml:space="preserve">messages, pop-up </w:t>
      </w:r>
      <w:r w:rsidR="00E37C66">
        <w:t>notifications</w:t>
      </w:r>
      <w:r w:rsidRPr="00477D84">
        <w:t>, or a</w:t>
      </w:r>
      <w:r w:rsidR="00E37C66">
        <w:t xml:space="preserve"> website</w:t>
      </w:r>
      <w:r w:rsidRPr="00477D84">
        <w:t xml:space="preserve">. This paper present explains what phishing is, how it occurs and methods of preventing it. In this sense, the study is </w:t>
      </w:r>
      <w:r w:rsidR="00E37C66">
        <w:t xml:space="preserve">important in generating focus on </w:t>
      </w:r>
      <w:r w:rsidRPr="00477D84">
        <w:t xml:space="preserve">phishing to </w:t>
      </w:r>
      <w:r w:rsidR="00E37C66">
        <w:t>elevate research</w:t>
      </w:r>
      <w:r w:rsidRPr="00477D84">
        <w:t xml:space="preserve"> and </w:t>
      </w:r>
      <w:r w:rsidR="00E37C66">
        <w:t xml:space="preserve">measures to improve the security and gain </w:t>
      </w:r>
      <w:r w:rsidR="00CC48DC">
        <w:t>users’</w:t>
      </w:r>
      <w:r w:rsidR="00E37C66">
        <w:t xml:space="preserve"> </w:t>
      </w:r>
      <w:r w:rsidRPr="00477D84">
        <w:t>confidence</w:t>
      </w:r>
      <w:r w:rsidR="00E37C66">
        <w:t xml:space="preserve"> in the internet</w:t>
      </w:r>
      <w:r w:rsidRPr="00477D84">
        <w:t>. It will discuss previous research and various methods and tools that have been used to combat phishing.</w:t>
      </w:r>
    </w:p>
    <w:p w:rsidR="00477D84" w:rsidRPr="00CC48DC" w:rsidRDefault="00CC48DC" w:rsidP="004276D7">
      <w:pPr>
        <w:ind w:firstLine="0"/>
        <w:jc w:val="center"/>
        <w:rPr>
          <w:b/>
        </w:rPr>
      </w:pPr>
      <w:r w:rsidRPr="00CC48DC">
        <w:rPr>
          <w:b/>
        </w:rPr>
        <w:t>Introduction</w:t>
      </w:r>
    </w:p>
    <w:p w:rsidR="00477D84" w:rsidRPr="00477D84" w:rsidRDefault="004276D7" w:rsidP="00477D84">
      <w:r>
        <w:t xml:space="preserve">  </w:t>
      </w:r>
      <w:r w:rsidR="00477D84" w:rsidRPr="00477D84">
        <w:t>This research issue seeks to describe what phishing is, how it occurs and methods and tools that can be used to prevent phishing. As described earlier phishing is a cyber-attack in which the attacker uses disguise email to obtain the information they need (</w:t>
      </w:r>
      <w:proofErr w:type="spellStart"/>
      <w:r w:rsidR="00477D84" w:rsidRPr="00477D84">
        <w:t>Shashidhar</w:t>
      </w:r>
      <w:proofErr w:type="spellEnd"/>
      <w:r w:rsidR="00477D84" w:rsidRPr="00477D84">
        <w:t xml:space="preserve">, 2017). The analogy of the name comes from the word fish. Fish is trapped using bait, and this is the same way the attack occurs. This information includes bank details by asking them to click on or download information. The attacker pretends to be a trusted entity. </w:t>
      </w:r>
    </w:p>
    <w:p w:rsidR="00AA66F1" w:rsidRDefault="00477D84" w:rsidP="00477D84">
      <w:r w:rsidRPr="00477D84">
        <w:t xml:space="preserve">    Recent technology has made it for attackers to launch the attacks even with minimal expertise using tools known as phishing kits. Examples of such packages include </w:t>
      </w:r>
      <w:proofErr w:type="spellStart"/>
      <w:r w:rsidRPr="00477D84">
        <w:t>fishtank</w:t>
      </w:r>
      <w:proofErr w:type="spellEnd"/>
      <w:r w:rsidRPr="00477D84">
        <w:t xml:space="preserve"> and </w:t>
      </w:r>
      <w:proofErr w:type="spellStart"/>
      <w:r w:rsidRPr="00477D84">
        <w:t>OpenPhish</w:t>
      </w:r>
      <w:proofErr w:type="spellEnd"/>
      <w:r w:rsidRPr="00477D84">
        <w:t xml:space="preserve">. When installed they contain tools and websites that can be used to launch phishing attacks. The kit clones a legitimate website and the login details changed to a stealing script. The files are then zipped and then uploaded to a hacked site when unzipped and then sends emails that redirect to the new spoofed site. When the user clicks on the sites, their information is taken and used maliciously. </w:t>
      </w:r>
    </w:p>
    <w:p w:rsidR="00477D84" w:rsidRPr="00477D84" w:rsidRDefault="00477D84" w:rsidP="004276D7">
      <w:r w:rsidRPr="00477D84">
        <w:lastRenderedPageBreak/>
        <w:t xml:space="preserve">Phishing attacks have been used to compromise companies and even steal vital information including logins, passwords and even financial credentials. Among the recent favorite phishing attacks include the 2016 attack on Hillary Clinton’s campaign manager John </w:t>
      </w:r>
      <w:proofErr w:type="spellStart"/>
      <w:r w:rsidRPr="00477D84">
        <w:t>Podesta</w:t>
      </w:r>
      <w:proofErr w:type="spellEnd"/>
      <w:r w:rsidRPr="00477D84">
        <w:t xml:space="preserve"> whose email logins were compromised. </w:t>
      </w:r>
    </w:p>
    <w:p w:rsidR="00477D84" w:rsidRPr="00CC48DC" w:rsidRDefault="00CC48DC" w:rsidP="00AA66F1">
      <w:pPr>
        <w:ind w:firstLine="0"/>
        <w:jc w:val="center"/>
        <w:rPr>
          <w:b/>
        </w:rPr>
      </w:pPr>
      <w:r w:rsidRPr="00CC48DC">
        <w:rPr>
          <w:b/>
        </w:rPr>
        <w:t xml:space="preserve">Literature </w:t>
      </w:r>
      <w:r w:rsidR="00AA66F1" w:rsidRPr="00CC48DC">
        <w:rPr>
          <w:b/>
        </w:rPr>
        <w:t>Review</w:t>
      </w:r>
    </w:p>
    <w:p w:rsidR="00477D84" w:rsidRPr="00477D84" w:rsidRDefault="00477D84" w:rsidP="00477D84">
      <w:r w:rsidRPr="00477D84">
        <w:t xml:space="preserve">    There has been a lot of research done on phishing by scholars and network security analysts in the recent past. UK cards association in 2012 reported an estimate of 21.6 million Euros loss in online transactions due to phishing. These attacks have caused significant risk in the e-commerce industry where people do deals worth millions. Such attacks have made users of such sites lose trust with the security of their details and therefore making them avoid using the sites. This, in turn, has caused losses to the owners of such sites including Amazon and e-bay.</w:t>
      </w:r>
    </w:p>
    <w:p w:rsidR="00477D84" w:rsidRPr="00477D84" w:rsidRDefault="00477D84" w:rsidP="00477D84">
      <w:r w:rsidRPr="00477D84">
        <w:t xml:space="preserve">    According to the international journal of research, fraud emails have become a very recurrent problem in the recent years. This is a severe threat to internet communication. The Hilary Clinton case is an excellent example of such an attack which caused a huge setback to her presidential campaign. Emails contain vital information that when accessed by unauthorized people can be very destructive. Many have fallen into such traps, and a lot of damage occurred them. Recent research linked most of the phishing emails to be originating from </w:t>
      </w:r>
      <w:proofErr w:type="spellStart"/>
      <w:r w:rsidRPr="00477D84">
        <w:t>ransomware</w:t>
      </w:r>
      <w:proofErr w:type="spellEnd"/>
      <w:r w:rsidRPr="00477D84">
        <w:t>, a group of hackers that terrorized internet users in 2017.</w:t>
      </w:r>
    </w:p>
    <w:p w:rsidR="00477D84" w:rsidRPr="00477D84" w:rsidRDefault="00477D84" w:rsidP="00477D84">
      <w:r w:rsidRPr="00477D84">
        <w:t xml:space="preserve">    </w:t>
      </w:r>
      <w:proofErr w:type="spellStart"/>
      <w:r w:rsidRPr="00477D84">
        <w:t>Dhamija</w:t>
      </w:r>
      <w:proofErr w:type="spellEnd"/>
      <w:r w:rsidRPr="00477D84">
        <w:t xml:space="preserve"> researched to investigate why people seemed not to stop falling prey to phishing attacks despite the awareness created by network security experts and the introduction of phishing detection tools ("Analysis of Web Phishing Methods," 2015). The research indicated that over 90% of the respondents were fooled by the fake sites when asked to detect the authenticity of the sites. It was also noted </w:t>
      </w:r>
      <w:r w:rsidR="00247088">
        <w:t>that many</w:t>
      </w:r>
      <w:r w:rsidRPr="00477D84">
        <w:t xml:space="preserve"> </w:t>
      </w:r>
      <w:r w:rsidR="00247088">
        <w:t xml:space="preserve">cues used in browsers are not effective. The </w:t>
      </w:r>
      <w:r w:rsidR="00247088">
        <w:lastRenderedPageBreak/>
        <w:t>people measured</w:t>
      </w:r>
      <w:r w:rsidRPr="00477D84">
        <w:t xml:space="preserve"> the authenticity of the sites based on how good they looked and failed to realize that it was straightforward to copy a page just as precisely as it appeared. </w:t>
      </w:r>
    </w:p>
    <w:p w:rsidR="00247088" w:rsidRDefault="00477D84" w:rsidP="00477D84">
      <w:r w:rsidRPr="00477D84">
        <w:t xml:space="preserve">On the other hand, Downs found out that people giving their information felt safe to do so by the fact that the sites already had the same info. They failed to provide a reason of doubt as to why they are being demanded the same info they had earlier given out.  Even after placing measures, phishing still works majorly due to ignorance by web users. People don’t concentrate on security features such as </w:t>
      </w:r>
      <w:r w:rsidR="00247088">
        <w:t>the bars on the URL that have SSL locks that indicate authenticity of websites</w:t>
      </w:r>
    </w:p>
    <w:p w:rsidR="00477D84" w:rsidRPr="00CC48DC" w:rsidRDefault="00CC48DC" w:rsidP="00AA66F1">
      <w:pPr>
        <w:ind w:firstLine="0"/>
        <w:jc w:val="center"/>
        <w:rPr>
          <w:b/>
        </w:rPr>
      </w:pPr>
      <w:r w:rsidRPr="00CC48DC">
        <w:rPr>
          <w:b/>
        </w:rPr>
        <w:t xml:space="preserve">Proposed </w:t>
      </w:r>
      <w:r w:rsidR="00AA66F1" w:rsidRPr="00CC48DC">
        <w:rPr>
          <w:b/>
        </w:rPr>
        <w:t>Solutions for Phishing</w:t>
      </w:r>
    </w:p>
    <w:p w:rsidR="00477D84" w:rsidRPr="00477D84" w:rsidRDefault="00477D84" w:rsidP="00477D84">
      <w:r w:rsidRPr="00477D84">
        <w:t xml:space="preserve">    Many suggestions have been put forward on how to avoid being phished, but security analysts have insisted that there is no “bullet of silver against phishing.” The most important approach is being extra vigilant and avoids clicking on sites and ads without checking the authenticity of the sites, however good looking they may look. The following are the ways organizations can use to prevent phishing.</w:t>
      </w:r>
    </w:p>
    <w:p w:rsidR="00477D84" w:rsidRPr="00CC48DC" w:rsidRDefault="00247088" w:rsidP="00AA66F1">
      <w:pPr>
        <w:ind w:firstLine="0"/>
        <w:jc w:val="center"/>
        <w:rPr>
          <w:b/>
        </w:rPr>
      </w:pPr>
      <w:r w:rsidRPr="00CC48DC">
        <w:rPr>
          <w:b/>
        </w:rPr>
        <w:t xml:space="preserve">Making </w:t>
      </w:r>
      <w:r w:rsidR="00AA66F1" w:rsidRPr="00CC48DC">
        <w:rPr>
          <w:b/>
        </w:rPr>
        <w:t>Users Aware On Phishing</w:t>
      </w:r>
    </w:p>
    <w:p w:rsidR="00477D84" w:rsidRPr="00477D84" w:rsidRDefault="00477D84" w:rsidP="00477D84">
      <w:r w:rsidRPr="00477D84">
        <w:t xml:space="preserve">This is among the most viable </w:t>
      </w:r>
      <w:r w:rsidR="00247088">
        <w:t>methods of</w:t>
      </w:r>
      <w:r w:rsidRPr="00477D84">
        <w:t xml:space="preserve"> avoiding the attacks. When the users are aware of the forms of attacks they are exposed to, they can avoid being phished. Users should be made aware not to follow links blindly in the web and also not to give out their information without verifying the authenticity of the sites they navigate. They should also be taught how to detect fake websites, and the kind of security features ton watch out for when using the internet. </w:t>
      </w:r>
    </w:p>
    <w:p w:rsidR="00477D84" w:rsidRPr="00AA66F1" w:rsidRDefault="00477D84" w:rsidP="00AA66F1">
      <w:pPr>
        <w:ind w:firstLine="0"/>
        <w:rPr>
          <w:b/>
          <w:i/>
        </w:rPr>
      </w:pPr>
      <w:proofErr w:type="spellStart"/>
      <w:r w:rsidRPr="00AA66F1">
        <w:rPr>
          <w:b/>
          <w:i/>
        </w:rPr>
        <w:t>Neuro</w:t>
      </w:r>
      <w:proofErr w:type="spellEnd"/>
      <w:r w:rsidRPr="00AA66F1">
        <w:rPr>
          <w:b/>
          <w:i/>
        </w:rPr>
        <w:t>-Fuzzy Logic Approach</w:t>
      </w:r>
    </w:p>
    <w:p w:rsidR="00477D84" w:rsidRPr="00477D84" w:rsidRDefault="00477D84" w:rsidP="00477D84">
      <w:r w:rsidRPr="00477D84">
        <w:t xml:space="preserve">    This approach was p</w:t>
      </w:r>
      <w:r w:rsidR="00AA66F1">
        <w:t xml:space="preserve">resented by </w:t>
      </w:r>
      <w:proofErr w:type="spellStart"/>
      <w:r w:rsidR="00AA66F1">
        <w:t>Alsharnouby</w:t>
      </w:r>
      <w:proofErr w:type="spellEnd"/>
      <w:r w:rsidR="00AA66F1">
        <w:t xml:space="preserve">, </w:t>
      </w:r>
      <w:proofErr w:type="spellStart"/>
      <w:r w:rsidR="00AA66F1">
        <w:t>Alaca</w:t>
      </w:r>
      <w:proofErr w:type="spellEnd"/>
      <w:r w:rsidR="00AA66F1">
        <w:t xml:space="preserve"> and</w:t>
      </w:r>
      <w:r w:rsidRPr="00477D84">
        <w:t xml:space="preserve"> </w:t>
      </w:r>
      <w:proofErr w:type="spellStart"/>
      <w:r w:rsidRPr="00477D84">
        <w:t>Chiasson</w:t>
      </w:r>
      <w:proofErr w:type="spellEnd"/>
      <w:r w:rsidRPr="00477D84">
        <w:t>, (2015). They explained how to detect attacks and the measures to counter them. The method has fiv</w:t>
      </w:r>
      <w:r w:rsidR="00247088">
        <w:t xml:space="preserve">e inputs </w:t>
      </w:r>
      <w:r w:rsidR="00247088">
        <w:lastRenderedPageBreak/>
        <w:t>which are a mixture</w:t>
      </w:r>
      <w:r w:rsidRPr="00477D84">
        <w:t xml:space="preserve"> of neural networks and fuzzy logic with </w:t>
      </w:r>
      <w:r w:rsidR="00247088">
        <w:t>capabilities</w:t>
      </w:r>
      <w:r w:rsidRPr="00477D84">
        <w:t xml:space="preserve"> of cognitive reasoning. The thesis uses the IF-THEN loop where the five data are stored in different tab</w:t>
      </w:r>
      <w:r w:rsidR="00247088">
        <w:t>les. With its 2-tep validation, this approach provides an accurate rate for</w:t>
      </w:r>
      <w:r w:rsidRPr="00477D84">
        <w:t xml:space="preserve"> securing and restoring</w:t>
      </w:r>
      <w:r w:rsidR="00247088">
        <w:t xml:space="preserve"> the confidence of the </w:t>
      </w:r>
      <w:r w:rsidRPr="00477D84">
        <w:t xml:space="preserve">users. </w:t>
      </w:r>
    </w:p>
    <w:p w:rsidR="00AA66F1" w:rsidRDefault="00CC48DC" w:rsidP="00AA66F1">
      <w:pPr>
        <w:ind w:firstLine="0"/>
        <w:rPr>
          <w:b/>
          <w:i/>
        </w:rPr>
      </w:pPr>
      <w:r w:rsidRPr="00AA66F1">
        <w:rPr>
          <w:b/>
          <w:i/>
        </w:rPr>
        <w:t>Computer Vision Technique</w:t>
      </w:r>
    </w:p>
    <w:p w:rsidR="00477D84" w:rsidRPr="00AA66F1" w:rsidRDefault="00477D84" w:rsidP="00AA66F1">
      <w:pPr>
        <w:rPr>
          <w:b/>
          <w:i/>
        </w:rPr>
      </w:pPr>
      <w:proofErr w:type="spellStart"/>
      <w:r w:rsidRPr="00477D84">
        <w:t>Sunganya</w:t>
      </w:r>
      <w:proofErr w:type="spellEnd"/>
      <w:r w:rsidRPr="00477D84">
        <w:t xml:space="preserve"> brought a solution to</w:t>
      </w:r>
      <w:r w:rsidR="00247088">
        <w:t xml:space="preserve"> cub </w:t>
      </w:r>
      <w:r w:rsidRPr="00477D84">
        <w:t>attacks that p</w:t>
      </w:r>
      <w:r w:rsidR="00247088">
        <w:t>roposed combining of whitelist with</w:t>
      </w:r>
      <w:r w:rsidRPr="00477D84">
        <w:t xml:space="preserve"> visual by introducing a </w:t>
      </w:r>
      <w:r w:rsidR="00247088">
        <w:t>combination</w:t>
      </w:r>
      <w:r w:rsidRPr="00477D84">
        <w:t xml:space="preserve"> of whitelist and visual </w:t>
      </w:r>
      <w:r w:rsidR="00247088">
        <w:t xml:space="preserve">comparison </w:t>
      </w:r>
      <w:r w:rsidRPr="00477D84">
        <w:t>methods (</w:t>
      </w:r>
      <w:proofErr w:type="spellStart"/>
      <w:r w:rsidRPr="00477D84">
        <w:t>Suganya</w:t>
      </w:r>
      <w:proofErr w:type="spellEnd"/>
      <w:r w:rsidRPr="00477D84">
        <w:t>, 2016). The computer</w:t>
      </w:r>
      <w:r w:rsidR="00247088">
        <w:t xml:space="preserve"> aided</w:t>
      </w:r>
      <w:r w:rsidRPr="00477D84">
        <w:t xml:space="preserve"> vision </w:t>
      </w:r>
      <w:r w:rsidR="00247088">
        <w:t>method</w:t>
      </w:r>
      <w:r w:rsidRPr="00477D84">
        <w:t xml:space="preserve"> is referred to as SURF </w:t>
      </w:r>
      <w:r w:rsidR="00247088">
        <w:t>monitor</w:t>
      </w:r>
      <w:r w:rsidR="00D409F1">
        <w:t xml:space="preserve"> which obtains</w:t>
      </w:r>
      <w:r w:rsidRPr="00477D84">
        <w:t xml:space="preserve"> essential features from suspicious sites. It begins with a whitelist that consists of verif</w:t>
      </w:r>
      <w:r w:rsidR="00D409F1">
        <w:t>ied URLs which are then related to</w:t>
      </w:r>
      <w:r w:rsidRPr="00477D84">
        <w:t xml:space="preserve"> the </w:t>
      </w:r>
      <w:r w:rsidR="00D409F1" w:rsidRPr="00477D84">
        <w:t xml:space="preserve">URLs </w:t>
      </w:r>
      <w:r w:rsidRPr="00477D84">
        <w:t>accessed. If the</w:t>
      </w:r>
      <w:r w:rsidR="00D409F1">
        <w:t xml:space="preserve">y URLs seem similar, such a </w:t>
      </w:r>
      <w:r w:rsidRPr="00477D84">
        <w:t xml:space="preserve">site is </w:t>
      </w:r>
      <w:r w:rsidR="00D409F1">
        <w:t>marked to be safe. However, if they are</w:t>
      </w:r>
      <w:r w:rsidRPr="00477D84">
        <w:t xml:space="preserve"> not matching the SURF </w:t>
      </w:r>
      <w:r w:rsidR="00D409F1">
        <w:t>monitor now is put to</w:t>
      </w:r>
      <w:r w:rsidRPr="00477D84">
        <w:t xml:space="preserve"> action. The similarity </w:t>
      </w:r>
      <w:r w:rsidR="00D409F1">
        <w:t xml:space="preserve">index </w:t>
      </w:r>
      <w:r w:rsidRPr="00477D84">
        <w:t xml:space="preserve">is used to compare </w:t>
      </w:r>
      <w:r w:rsidR="00D409F1">
        <w:t>this</w:t>
      </w:r>
      <w:r w:rsidRPr="00477D84">
        <w:t xml:space="preserve"> sites, and the higher the page is considered suspicious and if the score is lower the site is considered less suspicious. This method</w:t>
      </w:r>
      <w:r w:rsidR="00D409F1">
        <w:t xml:space="preserve"> is quite useful and gives a lesser untrue positive value</w:t>
      </w:r>
      <w:r w:rsidRPr="00477D84">
        <w:t>.</w:t>
      </w:r>
    </w:p>
    <w:p w:rsidR="00477D84" w:rsidRPr="00AA66F1" w:rsidRDefault="00477D84" w:rsidP="00AA66F1">
      <w:pPr>
        <w:ind w:firstLine="0"/>
        <w:rPr>
          <w:b/>
          <w:i/>
        </w:rPr>
      </w:pPr>
      <w:r w:rsidRPr="00AA66F1">
        <w:rPr>
          <w:b/>
          <w:i/>
        </w:rPr>
        <w:t>Multi-Tier Phishing and Filtering Approach</w:t>
      </w:r>
    </w:p>
    <w:p w:rsidR="00477D84" w:rsidRPr="00477D84" w:rsidRDefault="00477D84" w:rsidP="00477D84">
      <w:r w:rsidRPr="00477D84">
        <w:t xml:space="preserve">According to "A Novel Approach for Phishing URLs Detection (2015), the available content filters have been based on machine learning algorithms. They proposed an approach that uses the Multi-Tier Classification Model combined with </w:t>
      </w:r>
      <w:r w:rsidR="00CC48DC">
        <w:t>methods</w:t>
      </w:r>
      <w:r w:rsidRPr="00477D84">
        <w:t xml:space="preserve"> of extracting phish</w:t>
      </w:r>
      <w:r w:rsidR="00CC48DC">
        <w:t>ing emails based on a value of the contents of the message and the header the selecting elements with priority</w:t>
      </w:r>
      <w:r w:rsidRPr="00477D84">
        <w:t xml:space="preserve">. Their </w:t>
      </w:r>
      <w:r w:rsidR="00CC48DC">
        <w:t>study</w:t>
      </w:r>
      <w:r w:rsidRPr="00477D84">
        <w:t xml:space="preserve"> brought a 97% </w:t>
      </w:r>
      <w:r w:rsidR="00CC48DC">
        <w:t>efficiency</w:t>
      </w:r>
      <w:r w:rsidRPr="00477D84">
        <w:t xml:space="preserve"> in identifying phishing emails, and this result is among the highest accurate results achieved. </w:t>
      </w:r>
    </w:p>
    <w:p w:rsidR="00477D84" w:rsidRPr="00CC48DC" w:rsidRDefault="00CC48DC" w:rsidP="00AA66F1">
      <w:pPr>
        <w:ind w:firstLine="0"/>
        <w:jc w:val="center"/>
        <w:rPr>
          <w:b/>
        </w:rPr>
      </w:pPr>
      <w:r w:rsidRPr="00CC48DC">
        <w:rPr>
          <w:b/>
        </w:rPr>
        <w:t>Conclusion</w:t>
      </w:r>
    </w:p>
    <w:p w:rsidR="00477D84" w:rsidRPr="00477D84" w:rsidRDefault="00477D84" w:rsidP="00477D84">
      <w:r w:rsidRPr="00477D84">
        <w:lastRenderedPageBreak/>
        <w:t xml:space="preserve">This paper covered three critical aspects of phishing. How it occurs, why it continues to happen and tools and methods that can be used to curb phishing. It is important to note that phishing is a social engineering form of attack that cannot be eliminated because it relies on user vigilance and keenness to detail. In the future, more effecting detection tools to identify and block attacks should be developed to assist internet users in avoiding this crime. The main idea in focus should be to determine the camouflaged emails and sites and warn the uses and warn users against them. Above all, creating awareness and user education can be an essential tool. </w:t>
      </w:r>
    </w:p>
    <w:p w:rsidR="00477D84" w:rsidRPr="00477D84" w:rsidRDefault="00477D84" w:rsidP="00477D84"/>
    <w:p w:rsidR="00477D84" w:rsidRPr="00477D84" w:rsidRDefault="00477D84" w:rsidP="00477D84"/>
    <w:p w:rsidR="00477D84" w:rsidRPr="00477D84" w:rsidRDefault="00477D84" w:rsidP="00477D84"/>
    <w:p w:rsidR="00477D84" w:rsidRPr="00477D84" w:rsidRDefault="00477D84" w:rsidP="00477D84"/>
    <w:p w:rsidR="000F08BB" w:rsidRPr="00477D84" w:rsidRDefault="000F08BB" w:rsidP="00477D84"/>
    <w:p w:rsidR="000F08BB" w:rsidRPr="00477D84" w:rsidRDefault="000F08BB" w:rsidP="00477D84"/>
    <w:p w:rsidR="000F08BB" w:rsidRPr="00477D84" w:rsidRDefault="000F08BB" w:rsidP="00470420">
      <w:pPr>
        <w:jc w:val="center"/>
      </w:pPr>
    </w:p>
    <w:p w:rsidR="000F08BB" w:rsidRPr="00477D84" w:rsidRDefault="000F08BB" w:rsidP="00470420">
      <w:pPr>
        <w:jc w:val="center"/>
      </w:pPr>
    </w:p>
    <w:p w:rsidR="000F08BB" w:rsidRDefault="000F08BB" w:rsidP="00470420">
      <w:pPr>
        <w:jc w:val="center"/>
      </w:pPr>
    </w:p>
    <w:p w:rsidR="00AA66F1" w:rsidRDefault="00AA66F1" w:rsidP="00470420">
      <w:pPr>
        <w:jc w:val="center"/>
      </w:pPr>
    </w:p>
    <w:p w:rsidR="00AA66F1" w:rsidRDefault="00AA66F1" w:rsidP="00470420">
      <w:pPr>
        <w:jc w:val="center"/>
      </w:pPr>
    </w:p>
    <w:p w:rsidR="00AA66F1" w:rsidRDefault="00AA66F1" w:rsidP="00470420">
      <w:pPr>
        <w:jc w:val="center"/>
      </w:pPr>
    </w:p>
    <w:p w:rsidR="00AA66F1" w:rsidRDefault="00AA66F1" w:rsidP="00470420">
      <w:pPr>
        <w:jc w:val="center"/>
      </w:pPr>
    </w:p>
    <w:p w:rsidR="00AA66F1" w:rsidRDefault="00AA66F1" w:rsidP="00470420">
      <w:pPr>
        <w:jc w:val="center"/>
      </w:pPr>
    </w:p>
    <w:p w:rsidR="00AA66F1" w:rsidRDefault="00AA66F1" w:rsidP="004276D7">
      <w:pPr>
        <w:ind w:firstLine="0"/>
      </w:pPr>
    </w:p>
    <w:p w:rsidR="004276D7" w:rsidRPr="00477D84" w:rsidRDefault="004276D7" w:rsidP="004276D7">
      <w:pPr>
        <w:ind w:firstLine="0"/>
      </w:pPr>
    </w:p>
    <w:p w:rsidR="00450BFC" w:rsidRPr="00477D84" w:rsidRDefault="00450BFC" w:rsidP="0092651D">
      <w:pPr>
        <w:ind w:left="2880"/>
        <w:rPr>
          <w:rFonts w:eastAsia="Times New Roman"/>
        </w:rPr>
      </w:pPr>
      <w:r w:rsidRPr="00477D84">
        <w:rPr>
          <w:rFonts w:eastAsia="Times New Roman"/>
        </w:rPr>
        <w:lastRenderedPageBreak/>
        <w:t xml:space="preserve">References </w:t>
      </w:r>
    </w:p>
    <w:p w:rsidR="00477D84" w:rsidRPr="00477D84" w:rsidRDefault="00477D84" w:rsidP="00477D84">
      <w:pPr>
        <w:ind w:left="720" w:hanging="720"/>
        <w:rPr>
          <w:shd w:val="clear" w:color="auto" w:fill="FFFFFF"/>
        </w:rPr>
      </w:pPr>
      <w:r w:rsidRPr="00477D84">
        <w:rPr>
          <w:shd w:val="clear" w:color="auto" w:fill="FFFFFF"/>
        </w:rPr>
        <w:t>A Novel Approach for Phishing URLs Detection. (2015). </w:t>
      </w:r>
      <w:r w:rsidRPr="00477D84">
        <w:rPr>
          <w:i/>
          <w:iCs/>
          <w:shd w:val="clear" w:color="auto" w:fill="FFFFFF"/>
        </w:rPr>
        <w:t xml:space="preserve">International Journal </w:t>
      </w:r>
      <w:proofErr w:type="gramStart"/>
      <w:r w:rsidRPr="00477D84">
        <w:rPr>
          <w:i/>
          <w:iCs/>
          <w:shd w:val="clear" w:color="auto" w:fill="FFFFFF"/>
        </w:rPr>
        <w:t>Of</w:t>
      </w:r>
      <w:proofErr w:type="gramEnd"/>
      <w:r w:rsidRPr="00477D84">
        <w:rPr>
          <w:i/>
          <w:iCs/>
          <w:shd w:val="clear" w:color="auto" w:fill="FFFFFF"/>
        </w:rPr>
        <w:t xml:space="preserve"> Science And Research (IJSR)</w:t>
      </w:r>
      <w:r w:rsidRPr="00477D84">
        <w:rPr>
          <w:shd w:val="clear" w:color="auto" w:fill="FFFFFF"/>
        </w:rPr>
        <w:t>, </w:t>
      </w:r>
      <w:r w:rsidRPr="00477D84">
        <w:rPr>
          <w:i/>
          <w:iCs/>
          <w:shd w:val="clear" w:color="auto" w:fill="FFFFFF"/>
        </w:rPr>
        <w:t>5</w:t>
      </w:r>
      <w:r w:rsidRPr="00477D84">
        <w:rPr>
          <w:shd w:val="clear" w:color="auto" w:fill="FFFFFF"/>
        </w:rPr>
        <w:t xml:space="preserve">(5), 1117-1122. </w:t>
      </w:r>
      <w:proofErr w:type="spellStart"/>
      <w:proofErr w:type="gramStart"/>
      <w:r w:rsidRPr="00477D84">
        <w:rPr>
          <w:shd w:val="clear" w:color="auto" w:fill="FFFFFF"/>
        </w:rPr>
        <w:t>doi</w:t>
      </w:r>
      <w:proofErr w:type="spellEnd"/>
      <w:proofErr w:type="gramEnd"/>
      <w:r w:rsidRPr="00477D84">
        <w:rPr>
          <w:shd w:val="clear" w:color="auto" w:fill="FFFFFF"/>
        </w:rPr>
        <w:t>: 10.21275/v5i5.nov163523</w:t>
      </w:r>
    </w:p>
    <w:p w:rsidR="00477D84" w:rsidRPr="00477D84" w:rsidRDefault="00477D84" w:rsidP="00477D84">
      <w:pPr>
        <w:ind w:left="720" w:hanging="720"/>
        <w:rPr>
          <w:rFonts w:eastAsia="Times New Roman"/>
        </w:rPr>
      </w:pPr>
      <w:proofErr w:type="spellStart"/>
      <w:r w:rsidRPr="00477D84">
        <w:rPr>
          <w:shd w:val="clear" w:color="auto" w:fill="FFFFFF"/>
        </w:rPr>
        <w:t>Alsharnouby</w:t>
      </w:r>
      <w:proofErr w:type="spellEnd"/>
      <w:r w:rsidRPr="00477D84">
        <w:rPr>
          <w:shd w:val="clear" w:color="auto" w:fill="FFFFFF"/>
        </w:rPr>
        <w:t xml:space="preserve">, M., </w:t>
      </w:r>
      <w:proofErr w:type="spellStart"/>
      <w:r w:rsidRPr="00477D84">
        <w:rPr>
          <w:shd w:val="clear" w:color="auto" w:fill="FFFFFF"/>
        </w:rPr>
        <w:t>Alaca</w:t>
      </w:r>
      <w:proofErr w:type="spellEnd"/>
      <w:r w:rsidRPr="00477D84">
        <w:rPr>
          <w:shd w:val="clear" w:color="auto" w:fill="FFFFFF"/>
        </w:rPr>
        <w:t xml:space="preserve">, F., &amp; </w:t>
      </w:r>
      <w:proofErr w:type="spellStart"/>
      <w:r w:rsidRPr="00477D84">
        <w:rPr>
          <w:shd w:val="clear" w:color="auto" w:fill="FFFFFF"/>
        </w:rPr>
        <w:t>Chiasson</w:t>
      </w:r>
      <w:proofErr w:type="spellEnd"/>
      <w:r w:rsidRPr="00477D84">
        <w:rPr>
          <w:shd w:val="clear" w:color="auto" w:fill="FFFFFF"/>
        </w:rPr>
        <w:t>, S. (2015). Why phishing still works: User strategies for combating phishing attacks. </w:t>
      </w:r>
      <w:r w:rsidRPr="00477D84">
        <w:rPr>
          <w:i/>
          <w:iCs/>
          <w:shd w:val="clear" w:color="auto" w:fill="FFFFFF"/>
        </w:rPr>
        <w:t xml:space="preserve">International Journal </w:t>
      </w:r>
      <w:proofErr w:type="gramStart"/>
      <w:r w:rsidRPr="00477D84">
        <w:rPr>
          <w:i/>
          <w:iCs/>
          <w:shd w:val="clear" w:color="auto" w:fill="FFFFFF"/>
        </w:rPr>
        <w:t>Of</w:t>
      </w:r>
      <w:proofErr w:type="gramEnd"/>
      <w:r w:rsidRPr="00477D84">
        <w:rPr>
          <w:i/>
          <w:iCs/>
          <w:shd w:val="clear" w:color="auto" w:fill="FFFFFF"/>
        </w:rPr>
        <w:t xml:space="preserve"> Human-Computer Studies</w:t>
      </w:r>
      <w:r w:rsidRPr="00477D84">
        <w:rPr>
          <w:shd w:val="clear" w:color="auto" w:fill="FFFFFF"/>
        </w:rPr>
        <w:t>, </w:t>
      </w:r>
      <w:r w:rsidRPr="00477D84">
        <w:rPr>
          <w:i/>
          <w:iCs/>
          <w:shd w:val="clear" w:color="auto" w:fill="FFFFFF"/>
        </w:rPr>
        <w:t>82</w:t>
      </w:r>
      <w:r w:rsidRPr="00477D84">
        <w:rPr>
          <w:shd w:val="clear" w:color="auto" w:fill="FFFFFF"/>
        </w:rPr>
        <w:t xml:space="preserve">, 69-82. </w:t>
      </w:r>
      <w:proofErr w:type="spellStart"/>
      <w:proofErr w:type="gramStart"/>
      <w:r w:rsidRPr="00477D84">
        <w:rPr>
          <w:shd w:val="clear" w:color="auto" w:fill="FFFFFF"/>
        </w:rPr>
        <w:t>doi</w:t>
      </w:r>
      <w:proofErr w:type="spellEnd"/>
      <w:proofErr w:type="gramEnd"/>
      <w:r w:rsidRPr="00477D84">
        <w:rPr>
          <w:shd w:val="clear" w:color="auto" w:fill="FFFFFF"/>
        </w:rPr>
        <w:t>: 10.1016/j.ijhcs.2015.05.005</w:t>
      </w:r>
    </w:p>
    <w:p w:rsidR="00477D84" w:rsidRPr="00477D84" w:rsidRDefault="00477D84" w:rsidP="00477D84">
      <w:pPr>
        <w:ind w:left="720" w:hanging="720"/>
        <w:rPr>
          <w:shd w:val="clear" w:color="auto" w:fill="FFFFFF"/>
        </w:rPr>
      </w:pPr>
      <w:r w:rsidRPr="00477D84">
        <w:rPr>
          <w:shd w:val="clear" w:color="auto" w:fill="FFFFFF"/>
        </w:rPr>
        <w:t>Analysis of Web Phishing Methods. (2015). </w:t>
      </w:r>
      <w:r w:rsidRPr="00477D84">
        <w:rPr>
          <w:i/>
          <w:iCs/>
          <w:shd w:val="clear" w:color="auto" w:fill="FFFFFF"/>
        </w:rPr>
        <w:t xml:space="preserve">International Journal </w:t>
      </w:r>
      <w:proofErr w:type="gramStart"/>
      <w:r w:rsidRPr="00477D84">
        <w:rPr>
          <w:i/>
          <w:iCs/>
          <w:shd w:val="clear" w:color="auto" w:fill="FFFFFF"/>
        </w:rPr>
        <w:t>Of</w:t>
      </w:r>
      <w:proofErr w:type="gramEnd"/>
      <w:r w:rsidRPr="00477D84">
        <w:rPr>
          <w:i/>
          <w:iCs/>
          <w:shd w:val="clear" w:color="auto" w:fill="FFFFFF"/>
        </w:rPr>
        <w:t xml:space="preserve"> Science And Research (IJSR)</w:t>
      </w:r>
      <w:r w:rsidRPr="00477D84">
        <w:rPr>
          <w:shd w:val="clear" w:color="auto" w:fill="FFFFFF"/>
        </w:rPr>
        <w:t>, </w:t>
      </w:r>
      <w:r w:rsidRPr="00477D84">
        <w:rPr>
          <w:i/>
          <w:iCs/>
          <w:shd w:val="clear" w:color="auto" w:fill="FFFFFF"/>
        </w:rPr>
        <w:t>5</w:t>
      </w:r>
      <w:r w:rsidRPr="00477D84">
        <w:rPr>
          <w:shd w:val="clear" w:color="auto" w:fill="FFFFFF"/>
        </w:rPr>
        <w:t xml:space="preserve">(5), 566-576. </w:t>
      </w:r>
      <w:proofErr w:type="spellStart"/>
      <w:proofErr w:type="gramStart"/>
      <w:r w:rsidRPr="00477D84">
        <w:rPr>
          <w:shd w:val="clear" w:color="auto" w:fill="FFFFFF"/>
        </w:rPr>
        <w:t>doi</w:t>
      </w:r>
      <w:proofErr w:type="spellEnd"/>
      <w:proofErr w:type="gramEnd"/>
      <w:r w:rsidRPr="00477D84">
        <w:rPr>
          <w:shd w:val="clear" w:color="auto" w:fill="FFFFFF"/>
        </w:rPr>
        <w:t>: 10.21275/v5i5.nov163376</w:t>
      </w:r>
    </w:p>
    <w:p w:rsidR="00477D84" w:rsidRPr="00477D84" w:rsidRDefault="00477D84" w:rsidP="00477D84">
      <w:pPr>
        <w:ind w:left="720" w:hanging="720"/>
        <w:rPr>
          <w:shd w:val="clear" w:color="auto" w:fill="FFFFFF"/>
        </w:rPr>
      </w:pPr>
      <w:r w:rsidRPr="00477D84">
        <w:rPr>
          <w:shd w:val="clear" w:color="auto" w:fill="FFFFFF"/>
        </w:rPr>
        <w:t>PRIPAS, M. (2014). Phishing Attack – Detection and Removal. </w:t>
      </w:r>
      <w:r w:rsidRPr="00477D84">
        <w:rPr>
          <w:i/>
          <w:iCs/>
          <w:shd w:val="clear" w:color="auto" w:fill="FFFFFF"/>
        </w:rPr>
        <w:t>International Journal of Information Security and Cybercrime</w:t>
      </w:r>
      <w:r w:rsidRPr="00477D84">
        <w:rPr>
          <w:shd w:val="clear" w:color="auto" w:fill="FFFFFF"/>
        </w:rPr>
        <w:t>, 3(1), pp.59-64.</w:t>
      </w:r>
    </w:p>
    <w:p w:rsidR="00477D84" w:rsidRPr="00477D84" w:rsidRDefault="00477D84" w:rsidP="00477D84">
      <w:pPr>
        <w:ind w:left="720" w:hanging="720"/>
        <w:rPr>
          <w:rStyle w:val="selectable"/>
        </w:rPr>
      </w:pPr>
      <w:proofErr w:type="spellStart"/>
      <w:r w:rsidRPr="00477D84">
        <w:rPr>
          <w:rStyle w:val="selectable"/>
        </w:rPr>
        <w:t>Shashidhar</w:t>
      </w:r>
      <w:proofErr w:type="spellEnd"/>
      <w:r w:rsidRPr="00477D84">
        <w:rPr>
          <w:rStyle w:val="selectable"/>
        </w:rPr>
        <w:t xml:space="preserve">, S. (2017). Spear Phishing - The New Face of Phishing. </w:t>
      </w:r>
      <w:r w:rsidRPr="00477D84">
        <w:rPr>
          <w:rStyle w:val="selectable"/>
          <w:i/>
          <w:iCs/>
        </w:rPr>
        <w:t>SSRN Electronic Journal</w:t>
      </w:r>
      <w:r w:rsidRPr="00477D84">
        <w:rPr>
          <w:rStyle w:val="selectable"/>
        </w:rPr>
        <w:t xml:space="preserve">. </w:t>
      </w:r>
      <w:proofErr w:type="spellStart"/>
      <w:proofErr w:type="gramStart"/>
      <w:r w:rsidRPr="00477D84">
        <w:rPr>
          <w:rStyle w:val="selectable"/>
        </w:rPr>
        <w:t>doi</w:t>
      </w:r>
      <w:proofErr w:type="spellEnd"/>
      <w:proofErr w:type="gramEnd"/>
      <w:r w:rsidRPr="00477D84">
        <w:rPr>
          <w:rStyle w:val="selectable"/>
        </w:rPr>
        <w:t>: 10.2139/ssrn.2905041</w:t>
      </w:r>
    </w:p>
    <w:p w:rsidR="00477D84" w:rsidRPr="00477D84" w:rsidRDefault="00477D84" w:rsidP="00477D84">
      <w:pPr>
        <w:ind w:left="720" w:hanging="720"/>
        <w:rPr>
          <w:shd w:val="clear" w:color="auto" w:fill="FFFFFF"/>
        </w:rPr>
      </w:pPr>
      <w:proofErr w:type="spellStart"/>
      <w:r w:rsidRPr="00477D84">
        <w:rPr>
          <w:shd w:val="clear" w:color="auto" w:fill="FFFFFF"/>
        </w:rPr>
        <w:t>Suganya</w:t>
      </w:r>
      <w:proofErr w:type="spellEnd"/>
      <w:r w:rsidRPr="00477D84">
        <w:rPr>
          <w:shd w:val="clear" w:color="auto" w:fill="FFFFFF"/>
        </w:rPr>
        <w:t>, V. (2016). A Review on Phishing Attacks and Various Anti Phishing Techniques. </w:t>
      </w:r>
      <w:r w:rsidRPr="00477D84">
        <w:rPr>
          <w:i/>
          <w:iCs/>
          <w:shd w:val="clear" w:color="auto" w:fill="FFFFFF"/>
        </w:rPr>
        <w:t xml:space="preserve">International Journal </w:t>
      </w:r>
      <w:proofErr w:type="gramStart"/>
      <w:r w:rsidRPr="00477D84">
        <w:rPr>
          <w:i/>
          <w:iCs/>
          <w:shd w:val="clear" w:color="auto" w:fill="FFFFFF"/>
        </w:rPr>
        <w:t>Of</w:t>
      </w:r>
      <w:proofErr w:type="gramEnd"/>
      <w:r w:rsidRPr="00477D84">
        <w:rPr>
          <w:i/>
          <w:iCs/>
          <w:shd w:val="clear" w:color="auto" w:fill="FFFFFF"/>
        </w:rPr>
        <w:t xml:space="preserve"> Computer Applications</w:t>
      </w:r>
      <w:r w:rsidRPr="00477D84">
        <w:rPr>
          <w:shd w:val="clear" w:color="auto" w:fill="FFFFFF"/>
        </w:rPr>
        <w:t>, </w:t>
      </w:r>
      <w:r w:rsidRPr="00477D84">
        <w:rPr>
          <w:i/>
          <w:iCs/>
          <w:shd w:val="clear" w:color="auto" w:fill="FFFFFF"/>
        </w:rPr>
        <w:t>139</w:t>
      </w:r>
      <w:r w:rsidRPr="00477D84">
        <w:rPr>
          <w:shd w:val="clear" w:color="auto" w:fill="FFFFFF"/>
        </w:rPr>
        <w:t xml:space="preserve">(1), 20-23. </w:t>
      </w:r>
      <w:proofErr w:type="spellStart"/>
      <w:proofErr w:type="gramStart"/>
      <w:r w:rsidRPr="00477D84">
        <w:rPr>
          <w:shd w:val="clear" w:color="auto" w:fill="FFFFFF"/>
        </w:rPr>
        <w:t>doi</w:t>
      </w:r>
      <w:proofErr w:type="spellEnd"/>
      <w:proofErr w:type="gramEnd"/>
      <w:r w:rsidRPr="00477D84">
        <w:rPr>
          <w:shd w:val="clear" w:color="auto" w:fill="FFFFFF"/>
        </w:rPr>
        <w:t>: 10.5120/ijca2016909084</w:t>
      </w:r>
    </w:p>
    <w:p w:rsidR="0096331E" w:rsidRPr="00477D84" w:rsidRDefault="0096331E" w:rsidP="00470420">
      <w:pPr>
        <w:rPr>
          <w:rFonts w:eastAsia="Times New Roman"/>
        </w:rPr>
      </w:pPr>
    </w:p>
    <w:sectPr w:rsidR="0096331E" w:rsidRPr="00477D84" w:rsidSect="000F08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D38" w:rsidRDefault="00683D38" w:rsidP="000F08BB">
      <w:pPr>
        <w:spacing w:line="240" w:lineRule="auto"/>
      </w:pPr>
      <w:r>
        <w:separator/>
      </w:r>
    </w:p>
  </w:endnote>
  <w:endnote w:type="continuationSeparator" w:id="0">
    <w:p w:rsidR="00683D38" w:rsidRDefault="00683D38" w:rsidP="000F08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D38" w:rsidRDefault="00683D38" w:rsidP="000F08BB">
      <w:pPr>
        <w:spacing w:line="240" w:lineRule="auto"/>
      </w:pPr>
      <w:r>
        <w:separator/>
      </w:r>
    </w:p>
  </w:footnote>
  <w:footnote w:type="continuationSeparator" w:id="0">
    <w:p w:rsidR="00683D38" w:rsidRDefault="00683D38" w:rsidP="000F08B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8BB" w:rsidRPr="000F08BB" w:rsidRDefault="000F08BB" w:rsidP="000F08BB">
    <w:pPr>
      <w:pStyle w:val="Header"/>
    </w:pPr>
    <w:r w:rsidRPr="000F08BB">
      <w:t xml:space="preserve">PHISHING </w:t>
    </w:r>
  </w:p>
  <w:sdt>
    <w:sdtPr>
      <w:id w:val="-1596477526"/>
      <w:docPartObj>
        <w:docPartGallery w:val="Page Numbers (Top of Page)"/>
        <w:docPartUnique/>
      </w:docPartObj>
    </w:sdtPr>
    <w:sdtEndPr>
      <w:rPr>
        <w:noProof/>
      </w:rPr>
    </w:sdtEndPr>
    <w:sdtContent>
      <w:p w:rsidR="000F08BB" w:rsidRPr="000F08BB" w:rsidRDefault="000F08BB">
        <w:pPr>
          <w:pStyle w:val="Header"/>
          <w:jc w:val="right"/>
        </w:pPr>
        <w:r w:rsidRPr="000F08BB">
          <w:fldChar w:fldCharType="begin"/>
        </w:r>
        <w:r w:rsidRPr="000F08BB">
          <w:instrText xml:space="preserve"> PAGE   \* MERGEFORMAT </w:instrText>
        </w:r>
        <w:r w:rsidRPr="000F08BB">
          <w:fldChar w:fldCharType="separate"/>
        </w:r>
        <w:r w:rsidR="001E0C95">
          <w:rPr>
            <w:noProof/>
          </w:rPr>
          <w:t>7</w:t>
        </w:r>
        <w:r w:rsidRPr="000F08BB">
          <w:rPr>
            <w:noProof/>
          </w:rPr>
          <w:fldChar w:fldCharType="end"/>
        </w:r>
      </w:p>
    </w:sdtContent>
  </w:sdt>
  <w:p w:rsidR="000F08BB" w:rsidRPr="000F08BB" w:rsidRDefault="000F08BB" w:rsidP="000F08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C95" w:rsidRDefault="001E0C95">
    <w:pPr>
      <w:pStyle w:val="Header"/>
      <w:jc w:val="right"/>
    </w:pPr>
    <w:r>
      <w:t>Running Head:</w:t>
    </w:r>
    <w:r w:rsidRPr="000F08BB">
      <w:t xml:space="preserve"> PHISHING</w:t>
    </w:r>
    <w:r>
      <w:t xml:space="preserve">                                                                                                  </w:t>
    </w:r>
    <w:sdt>
      <w:sdtPr>
        <w:id w:val="10205859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F08BB" w:rsidRPr="000F08BB" w:rsidRDefault="000F08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8BB"/>
    <w:rsid w:val="000510A7"/>
    <w:rsid w:val="000F08BB"/>
    <w:rsid w:val="000F4CA3"/>
    <w:rsid w:val="001D5206"/>
    <w:rsid w:val="001E0C95"/>
    <w:rsid w:val="00247088"/>
    <w:rsid w:val="0029763F"/>
    <w:rsid w:val="00356D17"/>
    <w:rsid w:val="00384C11"/>
    <w:rsid w:val="004276D7"/>
    <w:rsid w:val="00450BFC"/>
    <w:rsid w:val="004559CD"/>
    <w:rsid w:val="00470420"/>
    <w:rsid w:val="00477D84"/>
    <w:rsid w:val="0050479D"/>
    <w:rsid w:val="00520BEF"/>
    <w:rsid w:val="00544428"/>
    <w:rsid w:val="00574CE3"/>
    <w:rsid w:val="0057527C"/>
    <w:rsid w:val="00683D38"/>
    <w:rsid w:val="006F56B5"/>
    <w:rsid w:val="00801303"/>
    <w:rsid w:val="008C3146"/>
    <w:rsid w:val="0092651D"/>
    <w:rsid w:val="0096331E"/>
    <w:rsid w:val="009E7EB8"/>
    <w:rsid w:val="00AA66F1"/>
    <w:rsid w:val="00B22BA8"/>
    <w:rsid w:val="00B60070"/>
    <w:rsid w:val="00CC48DC"/>
    <w:rsid w:val="00D409F1"/>
    <w:rsid w:val="00E003ED"/>
    <w:rsid w:val="00E37C66"/>
    <w:rsid w:val="00EA36C6"/>
    <w:rsid w:val="00EA4BA5"/>
    <w:rsid w:val="00EA7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409ADF-D5D2-4604-BEE8-075484C0A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8BB"/>
    <w:pPr>
      <w:tabs>
        <w:tab w:val="center" w:pos="4680"/>
        <w:tab w:val="right" w:pos="9360"/>
      </w:tabs>
      <w:spacing w:line="240" w:lineRule="auto"/>
    </w:pPr>
  </w:style>
  <w:style w:type="character" w:customStyle="1" w:styleId="HeaderChar">
    <w:name w:val="Header Char"/>
    <w:basedOn w:val="DefaultParagraphFont"/>
    <w:link w:val="Header"/>
    <w:uiPriority w:val="99"/>
    <w:rsid w:val="000F08BB"/>
  </w:style>
  <w:style w:type="paragraph" w:styleId="Footer">
    <w:name w:val="footer"/>
    <w:basedOn w:val="Normal"/>
    <w:link w:val="FooterChar"/>
    <w:uiPriority w:val="99"/>
    <w:unhideWhenUsed/>
    <w:rsid w:val="000F08BB"/>
    <w:pPr>
      <w:tabs>
        <w:tab w:val="center" w:pos="4680"/>
        <w:tab w:val="right" w:pos="9360"/>
      </w:tabs>
      <w:spacing w:line="240" w:lineRule="auto"/>
    </w:pPr>
  </w:style>
  <w:style w:type="character" w:customStyle="1" w:styleId="FooterChar">
    <w:name w:val="Footer Char"/>
    <w:basedOn w:val="DefaultParagraphFont"/>
    <w:link w:val="Footer"/>
    <w:uiPriority w:val="99"/>
    <w:rsid w:val="000F08BB"/>
  </w:style>
  <w:style w:type="character" w:customStyle="1" w:styleId="ls11">
    <w:name w:val="ls11"/>
    <w:basedOn w:val="DefaultParagraphFont"/>
    <w:rsid w:val="0096331E"/>
  </w:style>
  <w:style w:type="character" w:styleId="Hyperlink">
    <w:name w:val="Hyperlink"/>
    <w:basedOn w:val="DefaultParagraphFont"/>
    <w:uiPriority w:val="99"/>
    <w:semiHidden/>
    <w:unhideWhenUsed/>
    <w:rsid w:val="0096331E"/>
    <w:rPr>
      <w:color w:val="0000FF"/>
      <w:u w:val="single"/>
    </w:rPr>
  </w:style>
  <w:style w:type="character" w:customStyle="1" w:styleId="ls1b">
    <w:name w:val="ls1b"/>
    <w:basedOn w:val="DefaultParagraphFont"/>
    <w:rsid w:val="00356D17"/>
  </w:style>
  <w:style w:type="character" w:customStyle="1" w:styleId="ff6">
    <w:name w:val="ff6"/>
    <w:basedOn w:val="DefaultParagraphFont"/>
    <w:rsid w:val="00356D17"/>
  </w:style>
  <w:style w:type="character" w:customStyle="1" w:styleId="selectable">
    <w:name w:val="selectable"/>
    <w:basedOn w:val="DefaultParagraphFont"/>
    <w:rsid w:val="00574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505862">
      <w:bodyDiv w:val="1"/>
      <w:marLeft w:val="0"/>
      <w:marRight w:val="0"/>
      <w:marTop w:val="0"/>
      <w:marBottom w:val="0"/>
      <w:divBdr>
        <w:top w:val="none" w:sz="0" w:space="0" w:color="auto"/>
        <w:left w:val="none" w:sz="0" w:space="0" w:color="auto"/>
        <w:bottom w:val="none" w:sz="0" w:space="0" w:color="auto"/>
        <w:right w:val="none" w:sz="0" w:space="0" w:color="auto"/>
      </w:divBdr>
      <w:divsChild>
        <w:div w:id="1275214238">
          <w:marLeft w:val="0"/>
          <w:marRight w:val="0"/>
          <w:marTop w:val="0"/>
          <w:marBottom w:val="0"/>
          <w:divBdr>
            <w:top w:val="none" w:sz="0" w:space="0" w:color="auto"/>
            <w:left w:val="none" w:sz="0" w:space="0" w:color="auto"/>
            <w:bottom w:val="none" w:sz="0" w:space="0" w:color="auto"/>
            <w:right w:val="none" w:sz="0" w:space="0" w:color="auto"/>
          </w:divBdr>
        </w:div>
        <w:div w:id="1901554621">
          <w:marLeft w:val="0"/>
          <w:marRight w:val="0"/>
          <w:marTop w:val="0"/>
          <w:marBottom w:val="0"/>
          <w:divBdr>
            <w:top w:val="none" w:sz="0" w:space="0" w:color="auto"/>
            <w:left w:val="none" w:sz="0" w:space="0" w:color="auto"/>
            <w:bottom w:val="none" w:sz="0" w:space="0" w:color="auto"/>
            <w:right w:val="none" w:sz="0" w:space="0" w:color="auto"/>
          </w:divBdr>
        </w:div>
        <w:div w:id="1261335254">
          <w:marLeft w:val="0"/>
          <w:marRight w:val="0"/>
          <w:marTop w:val="0"/>
          <w:marBottom w:val="0"/>
          <w:divBdr>
            <w:top w:val="none" w:sz="0" w:space="0" w:color="auto"/>
            <w:left w:val="none" w:sz="0" w:space="0" w:color="auto"/>
            <w:bottom w:val="none" w:sz="0" w:space="0" w:color="auto"/>
            <w:right w:val="none" w:sz="0" w:space="0" w:color="auto"/>
          </w:divBdr>
        </w:div>
        <w:div w:id="936064744">
          <w:marLeft w:val="0"/>
          <w:marRight w:val="0"/>
          <w:marTop w:val="0"/>
          <w:marBottom w:val="0"/>
          <w:divBdr>
            <w:top w:val="none" w:sz="0" w:space="0" w:color="auto"/>
            <w:left w:val="none" w:sz="0" w:space="0" w:color="auto"/>
            <w:bottom w:val="none" w:sz="0" w:space="0" w:color="auto"/>
            <w:right w:val="none" w:sz="0" w:space="0" w:color="auto"/>
          </w:divBdr>
        </w:div>
        <w:div w:id="45689489">
          <w:marLeft w:val="0"/>
          <w:marRight w:val="0"/>
          <w:marTop w:val="0"/>
          <w:marBottom w:val="0"/>
          <w:divBdr>
            <w:top w:val="none" w:sz="0" w:space="0" w:color="auto"/>
            <w:left w:val="none" w:sz="0" w:space="0" w:color="auto"/>
            <w:bottom w:val="none" w:sz="0" w:space="0" w:color="auto"/>
            <w:right w:val="none" w:sz="0" w:space="0" w:color="auto"/>
          </w:divBdr>
        </w:div>
        <w:div w:id="456415275">
          <w:marLeft w:val="0"/>
          <w:marRight w:val="0"/>
          <w:marTop w:val="0"/>
          <w:marBottom w:val="0"/>
          <w:divBdr>
            <w:top w:val="none" w:sz="0" w:space="0" w:color="auto"/>
            <w:left w:val="none" w:sz="0" w:space="0" w:color="auto"/>
            <w:bottom w:val="none" w:sz="0" w:space="0" w:color="auto"/>
            <w:right w:val="none" w:sz="0" w:space="0" w:color="auto"/>
          </w:divBdr>
        </w:div>
        <w:div w:id="308100833">
          <w:marLeft w:val="0"/>
          <w:marRight w:val="0"/>
          <w:marTop w:val="0"/>
          <w:marBottom w:val="0"/>
          <w:divBdr>
            <w:top w:val="none" w:sz="0" w:space="0" w:color="auto"/>
            <w:left w:val="none" w:sz="0" w:space="0" w:color="auto"/>
            <w:bottom w:val="none" w:sz="0" w:space="0" w:color="auto"/>
            <w:right w:val="none" w:sz="0" w:space="0" w:color="auto"/>
          </w:divBdr>
        </w:div>
        <w:div w:id="1719814652">
          <w:marLeft w:val="0"/>
          <w:marRight w:val="0"/>
          <w:marTop w:val="0"/>
          <w:marBottom w:val="0"/>
          <w:divBdr>
            <w:top w:val="none" w:sz="0" w:space="0" w:color="auto"/>
            <w:left w:val="none" w:sz="0" w:space="0" w:color="auto"/>
            <w:bottom w:val="none" w:sz="0" w:space="0" w:color="auto"/>
            <w:right w:val="none" w:sz="0" w:space="0" w:color="auto"/>
          </w:divBdr>
        </w:div>
        <w:div w:id="1812988630">
          <w:marLeft w:val="0"/>
          <w:marRight w:val="0"/>
          <w:marTop w:val="0"/>
          <w:marBottom w:val="0"/>
          <w:divBdr>
            <w:top w:val="none" w:sz="0" w:space="0" w:color="auto"/>
            <w:left w:val="none" w:sz="0" w:space="0" w:color="auto"/>
            <w:bottom w:val="none" w:sz="0" w:space="0" w:color="auto"/>
            <w:right w:val="none" w:sz="0" w:space="0" w:color="auto"/>
          </w:divBdr>
        </w:div>
        <w:div w:id="1713533405">
          <w:marLeft w:val="0"/>
          <w:marRight w:val="0"/>
          <w:marTop w:val="0"/>
          <w:marBottom w:val="0"/>
          <w:divBdr>
            <w:top w:val="none" w:sz="0" w:space="0" w:color="auto"/>
            <w:left w:val="none" w:sz="0" w:space="0" w:color="auto"/>
            <w:bottom w:val="none" w:sz="0" w:space="0" w:color="auto"/>
            <w:right w:val="none" w:sz="0" w:space="0" w:color="auto"/>
          </w:divBdr>
        </w:div>
        <w:div w:id="1582714002">
          <w:marLeft w:val="0"/>
          <w:marRight w:val="0"/>
          <w:marTop w:val="0"/>
          <w:marBottom w:val="0"/>
          <w:divBdr>
            <w:top w:val="none" w:sz="0" w:space="0" w:color="auto"/>
            <w:left w:val="none" w:sz="0" w:space="0" w:color="auto"/>
            <w:bottom w:val="none" w:sz="0" w:space="0" w:color="auto"/>
            <w:right w:val="none" w:sz="0" w:space="0" w:color="auto"/>
          </w:divBdr>
        </w:div>
        <w:div w:id="507447522">
          <w:marLeft w:val="0"/>
          <w:marRight w:val="0"/>
          <w:marTop w:val="0"/>
          <w:marBottom w:val="0"/>
          <w:divBdr>
            <w:top w:val="none" w:sz="0" w:space="0" w:color="auto"/>
            <w:left w:val="none" w:sz="0" w:space="0" w:color="auto"/>
            <w:bottom w:val="none" w:sz="0" w:space="0" w:color="auto"/>
            <w:right w:val="none" w:sz="0" w:space="0" w:color="auto"/>
          </w:divBdr>
        </w:div>
        <w:div w:id="1653673605">
          <w:marLeft w:val="0"/>
          <w:marRight w:val="0"/>
          <w:marTop w:val="0"/>
          <w:marBottom w:val="0"/>
          <w:divBdr>
            <w:top w:val="none" w:sz="0" w:space="0" w:color="auto"/>
            <w:left w:val="none" w:sz="0" w:space="0" w:color="auto"/>
            <w:bottom w:val="none" w:sz="0" w:space="0" w:color="auto"/>
            <w:right w:val="none" w:sz="0" w:space="0" w:color="auto"/>
          </w:divBdr>
        </w:div>
      </w:divsChild>
    </w:div>
    <w:div w:id="1438524241">
      <w:bodyDiv w:val="1"/>
      <w:marLeft w:val="0"/>
      <w:marRight w:val="0"/>
      <w:marTop w:val="0"/>
      <w:marBottom w:val="0"/>
      <w:divBdr>
        <w:top w:val="none" w:sz="0" w:space="0" w:color="auto"/>
        <w:left w:val="none" w:sz="0" w:space="0" w:color="auto"/>
        <w:bottom w:val="none" w:sz="0" w:space="0" w:color="auto"/>
        <w:right w:val="none" w:sz="0" w:space="0" w:color="auto"/>
      </w:divBdr>
      <w:divsChild>
        <w:div w:id="2144958187">
          <w:marLeft w:val="0"/>
          <w:marRight w:val="0"/>
          <w:marTop w:val="0"/>
          <w:marBottom w:val="0"/>
          <w:divBdr>
            <w:top w:val="none" w:sz="0" w:space="0" w:color="auto"/>
            <w:left w:val="none" w:sz="0" w:space="0" w:color="auto"/>
            <w:bottom w:val="none" w:sz="0" w:space="0" w:color="auto"/>
            <w:right w:val="none" w:sz="0" w:space="0" w:color="auto"/>
          </w:divBdr>
        </w:div>
        <w:div w:id="1111970747">
          <w:marLeft w:val="0"/>
          <w:marRight w:val="0"/>
          <w:marTop w:val="0"/>
          <w:marBottom w:val="0"/>
          <w:divBdr>
            <w:top w:val="none" w:sz="0" w:space="0" w:color="auto"/>
            <w:left w:val="none" w:sz="0" w:space="0" w:color="auto"/>
            <w:bottom w:val="none" w:sz="0" w:space="0" w:color="auto"/>
            <w:right w:val="none" w:sz="0" w:space="0" w:color="auto"/>
          </w:divBdr>
        </w:div>
        <w:div w:id="1129711364">
          <w:marLeft w:val="0"/>
          <w:marRight w:val="0"/>
          <w:marTop w:val="0"/>
          <w:marBottom w:val="0"/>
          <w:divBdr>
            <w:top w:val="none" w:sz="0" w:space="0" w:color="auto"/>
            <w:left w:val="none" w:sz="0" w:space="0" w:color="auto"/>
            <w:bottom w:val="none" w:sz="0" w:space="0" w:color="auto"/>
            <w:right w:val="none" w:sz="0" w:space="0" w:color="auto"/>
          </w:divBdr>
        </w:div>
        <w:div w:id="701976788">
          <w:marLeft w:val="0"/>
          <w:marRight w:val="0"/>
          <w:marTop w:val="0"/>
          <w:marBottom w:val="0"/>
          <w:divBdr>
            <w:top w:val="none" w:sz="0" w:space="0" w:color="auto"/>
            <w:left w:val="none" w:sz="0" w:space="0" w:color="auto"/>
            <w:bottom w:val="none" w:sz="0" w:space="0" w:color="auto"/>
            <w:right w:val="none" w:sz="0" w:space="0" w:color="auto"/>
          </w:divBdr>
        </w:div>
        <w:div w:id="1717855518">
          <w:marLeft w:val="0"/>
          <w:marRight w:val="0"/>
          <w:marTop w:val="0"/>
          <w:marBottom w:val="0"/>
          <w:divBdr>
            <w:top w:val="none" w:sz="0" w:space="0" w:color="auto"/>
            <w:left w:val="none" w:sz="0" w:space="0" w:color="auto"/>
            <w:bottom w:val="none" w:sz="0" w:space="0" w:color="auto"/>
            <w:right w:val="none" w:sz="0" w:space="0" w:color="auto"/>
          </w:divBdr>
        </w:div>
        <w:div w:id="1682508792">
          <w:marLeft w:val="0"/>
          <w:marRight w:val="0"/>
          <w:marTop w:val="0"/>
          <w:marBottom w:val="0"/>
          <w:divBdr>
            <w:top w:val="none" w:sz="0" w:space="0" w:color="auto"/>
            <w:left w:val="none" w:sz="0" w:space="0" w:color="auto"/>
            <w:bottom w:val="none" w:sz="0" w:space="0" w:color="auto"/>
            <w:right w:val="none" w:sz="0" w:space="0" w:color="auto"/>
          </w:divBdr>
        </w:div>
        <w:div w:id="618609393">
          <w:marLeft w:val="0"/>
          <w:marRight w:val="0"/>
          <w:marTop w:val="0"/>
          <w:marBottom w:val="0"/>
          <w:divBdr>
            <w:top w:val="none" w:sz="0" w:space="0" w:color="auto"/>
            <w:left w:val="none" w:sz="0" w:space="0" w:color="auto"/>
            <w:bottom w:val="none" w:sz="0" w:space="0" w:color="auto"/>
            <w:right w:val="none" w:sz="0" w:space="0" w:color="auto"/>
          </w:divBdr>
        </w:div>
        <w:div w:id="979458159">
          <w:marLeft w:val="0"/>
          <w:marRight w:val="0"/>
          <w:marTop w:val="0"/>
          <w:marBottom w:val="0"/>
          <w:divBdr>
            <w:top w:val="none" w:sz="0" w:space="0" w:color="auto"/>
            <w:left w:val="none" w:sz="0" w:space="0" w:color="auto"/>
            <w:bottom w:val="none" w:sz="0" w:space="0" w:color="auto"/>
            <w:right w:val="none" w:sz="0" w:space="0" w:color="auto"/>
          </w:divBdr>
        </w:div>
        <w:div w:id="902059254">
          <w:marLeft w:val="0"/>
          <w:marRight w:val="0"/>
          <w:marTop w:val="0"/>
          <w:marBottom w:val="0"/>
          <w:divBdr>
            <w:top w:val="none" w:sz="0" w:space="0" w:color="auto"/>
            <w:left w:val="none" w:sz="0" w:space="0" w:color="auto"/>
            <w:bottom w:val="none" w:sz="0" w:space="0" w:color="auto"/>
            <w:right w:val="none" w:sz="0" w:space="0" w:color="auto"/>
          </w:divBdr>
        </w:div>
        <w:div w:id="249896770">
          <w:marLeft w:val="0"/>
          <w:marRight w:val="0"/>
          <w:marTop w:val="0"/>
          <w:marBottom w:val="0"/>
          <w:divBdr>
            <w:top w:val="none" w:sz="0" w:space="0" w:color="auto"/>
            <w:left w:val="none" w:sz="0" w:space="0" w:color="auto"/>
            <w:bottom w:val="none" w:sz="0" w:space="0" w:color="auto"/>
            <w:right w:val="none" w:sz="0" w:space="0" w:color="auto"/>
          </w:divBdr>
        </w:div>
        <w:div w:id="930506560">
          <w:marLeft w:val="0"/>
          <w:marRight w:val="0"/>
          <w:marTop w:val="0"/>
          <w:marBottom w:val="0"/>
          <w:divBdr>
            <w:top w:val="none" w:sz="0" w:space="0" w:color="auto"/>
            <w:left w:val="none" w:sz="0" w:space="0" w:color="auto"/>
            <w:bottom w:val="none" w:sz="0" w:space="0" w:color="auto"/>
            <w:right w:val="none" w:sz="0" w:space="0" w:color="auto"/>
          </w:divBdr>
        </w:div>
        <w:div w:id="498353807">
          <w:marLeft w:val="0"/>
          <w:marRight w:val="0"/>
          <w:marTop w:val="0"/>
          <w:marBottom w:val="0"/>
          <w:divBdr>
            <w:top w:val="none" w:sz="0" w:space="0" w:color="auto"/>
            <w:left w:val="none" w:sz="0" w:space="0" w:color="auto"/>
            <w:bottom w:val="none" w:sz="0" w:space="0" w:color="auto"/>
            <w:right w:val="none" w:sz="0" w:space="0" w:color="auto"/>
          </w:divBdr>
        </w:div>
        <w:div w:id="1906641252">
          <w:marLeft w:val="0"/>
          <w:marRight w:val="0"/>
          <w:marTop w:val="0"/>
          <w:marBottom w:val="0"/>
          <w:divBdr>
            <w:top w:val="none" w:sz="0" w:space="0" w:color="auto"/>
            <w:left w:val="none" w:sz="0" w:space="0" w:color="auto"/>
            <w:bottom w:val="none" w:sz="0" w:space="0" w:color="auto"/>
            <w:right w:val="none" w:sz="0" w:space="0" w:color="auto"/>
          </w:divBdr>
        </w:div>
        <w:div w:id="1424260141">
          <w:marLeft w:val="0"/>
          <w:marRight w:val="0"/>
          <w:marTop w:val="0"/>
          <w:marBottom w:val="0"/>
          <w:divBdr>
            <w:top w:val="none" w:sz="0" w:space="0" w:color="auto"/>
            <w:left w:val="none" w:sz="0" w:space="0" w:color="auto"/>
            <w:bottom w:val="none" w:sz="0" w:space="0" w:color="auto"/>
            <w:right w:val="none" w:sz="0" w:space="0" w:color="auto"/>
          </w:divBdr>
        </w:div>
        <w:div w:id="1915428081">
          <w:marLeft w:val="0"/>
          <w:marRight w:val="0"/>
          <w:marTop w:val="0"/>
          <w:marBottom w:val="0"/>
          <w:divBdr>
            <w:top w:val="none" w:sz="0" w:space="0" w:color="auto"/>
            <w:left w:val="none" w:sz="0" w:space="0" w:color="auto"/>
            <w:bottom w:val="none" w:sz="0" w:space="0" w:color="auto"/>
            <w:right w:val="none" w:sz="0" w:space="0" w:color="auto"/>
          </w:divBdr>
        </w:div>
      </w:divsChild>
    </w:div>
    <w:div w:id="1508986030">
      <w:bodyDiv w:val="1"/>
      <w:marLeft w:val="0"/>
      <w:marRight w:val="0"/>
      <w:marTop w:val="0"/>
      <w:marBottom w:val="0"/>
      <w:divBdr>
        <w:top w:val="none" w:sz="0" w:space="0" w:color="auto"/>
        <w:left w:val="none" w:sz="0" w:space="0" w:color="auto"/>
        <w:bottom w:val="none" w:sz="0" w:space="0" w:color="auto"/>
        <w:right w:val="none" w:sz="0" w:space="0" w:color="auto"/>
      </w:divBdr>
      <w:divsChild>
        <w:div w:id="1083407963">
          <w:marLeft w:val="0"/>
          <w:marRight w:val="0"/>
          <w:marTop w:val="0"/>
          <w:marBottom w:val="0"/>
          <w:divBdr>
            <w:top w:val="none" w:sz="0" w:space="0" w:color="auto"/>
            <w:left w:val="none" w:sz="0" w:space="0" w:color="auto"/>
            <w:bottom w:val="none" w:sz="0" w:space="0" w:color="auto"/>
            <w:right w:val="none" w:sz="0" w:space="0" w:color="auto"/>
          </w:divBdr>
        </w:div>
        <w:div w:id="592670523">
          <w:marLeft w:val="0"/>
          <w:marRight w:val="0"/>
          <w:marTop w:val="0"/>
          <w:marBottom w:val="0"/>
          <w:divBdr>
            <w:top w:val="none" w:sz="0" w:space="0" w:color="auto"/>
            <w:left w:val="none" w:sz="0" w:space="0" w:color="auto"/>
            <w:bottom w:val="none" w:sz="0" w:space="0" w:color="auto"/>
            <w:right w:val="none" w:sz="0" w:space="0" w:color="auto"/>
          </w:divBdr>
        </w:div>
      </w:divsChild>
    </w:div>
    <w:div w:id="2139952584">
      <w:bodyDiv w:val="1"/>
      <w:marLeft w:val="0"/>
      <w:marRight w:val="0"/>
      <w:marTop w:val="0"/>
      <w:marBottom w:val="0"/>
      <w:divBdr>
        <w:top w:val="none" w:sz="0" w:space="0" w:color="auto"/>
        <w:left w:val="none" w:sz="0" w:space="0" w:color="auto"/>
        <w:bottom w:val="none" w:sz="0" w:space="0" w:color="auto"/>
        <w:right w:val="none" w:sz="0" w:space="0" w:color="auto"/>
      </w:divBdr>
      <w:divsChild>
        <w:div w:id="1493717248">
          <w:marLeft w:val="0"/>
          <w:marRight w:val="0"/>
          <w:marTop w:val="0"/>
          <w:marBottom w:val="0"/>
          <w:divBdr>
            <w:top w:val="none" w:sz="0" w:space="0" w:color="auto"/>
            <w:left w:val="none" w:sz="0" w:space="0" w:color="auto"/>
            <w:bottom w:val="none" w:sz="0" w:space="0" w:color="auto"/>
            <w:right w:val="none" w:sz="0" w:space="0" w:color="auto"/>
          </w:divBdr>
        </w:div>
        <w:div w:id="174274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1343</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NYAMARI</dc:creator>
  <cp:keywords/>
  <dc:description/>
  <cp:lastModifiedBy>Windows User</cp:lastModifiedBy>
  <cp:revision>4</cp:revision>
  <dcterms:created xsi:type="dcterms:W3CDTF">2018-08-07T13:43:00Z</dcterms:created>
  <dcterms:modified xsi:type="dcterms:W3CDTF">2018-08-07T13:50:00Z</dcterms:modified>
</cp:coreProperties>
</file>